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  <w:bookmarkStart w:id="0" w:name="_GoBack"/>
      <w:bookmarkEnd w:id="0"/>
    </w:p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0238B1" w:rsidRDefault="000238B1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0238B1" w:rsidRDefault="00D820C6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 №___</w:t>
      </w:r>
    </w:p>
    <w:p w:rsidR="000238B1" w:rsidRDefault="00D820C6">
      <w:pPr>
        <w:spacing w:before="49"/>
        <w:ind w:left="158" w:right="157"/>
        <w:jc w:val="center"/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0238B1" w:rsidRDefault="000238B1">
      <w:pPr>
        <w:spacing w:before="61" w:line="275" w:lineRule="exact"/>
        <w:ind w:left="4732"/>
        <w:rPr>
          <w:spacing w:val="-2"/>
          <w:sz w:val="24"/>
        </w:rPr>
      </w:pPr>
    </w:p>
    <w:p w:rsidR="000238B1" w:rsidRDefault="00D820C6">
      <w:pPr>
        <w:spacing w:line="180" w:lineRule="auto"/>
        <w:ind w:left="4732"/>
      </w:pPr>
      <w:r>
        <w:rPr>
          <w:spacing w:val="-2"/>
          <w:sz w:val="24"/>
        </w:rPr>
        <w:t>Руководителю (заместителю руководителя) Центральной</w:t>
      </w:r>
      <w:r>
        <w:rPr>
          <w:sz w:val="24"/>
        </w:rPr>
        <w:t xml:space="preserve"> </w:t>
      </w:r>
      <w:r>
        <w:rPr>
          <w:spacing w:val="-2"/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комиссии </w:t>
      </w:r>
      <w:r>
        <w:rPr>
          <w:spacing w:val="-2"/>
          <w:sz w:val="24"/>
        </w:rPr>
        <w:t>_________________________________</w:t>
      </w:r>
    </w:p>
    <w:p w:rsidR="000238B1" w:rsidRDefault="00D820C6">
      <w:pPr>
        <w:spacing w:line="180" w:lineRule="auto"/>
        <w:ind w:left="4732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ФИО </w:t>
      </w:r>
    </w:p>
    <w:p w:rsidR="000238B1" w:rsidRDefault="00D820C6">
      <w:pPr>
        <w:tabs>
          <w:tab w:val="left" w:pos="9721"/>
        </w:tabs>
        <w:spacing w:line="180" w:lineRule="auto"/>
        <w:ind w:left="4765"/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0238B1" w:rsidRDefault="00D820C6">
      <w:pPr>
        <w:spacing w:before="4" w:line="180" w:lineRule="auto"/>
      </w:pPr>
      <w:r>
        <w:rPr>
          <w:sz w:val="18"/>
        </w:rPr>
        <w:t xml:space="preserve">                                                                                                                       </w:t>
      </w:r>
      <w:r>
        <w:rPr>
          <w:sz w:val="14"/>
          <w:szCs w:val="14"/>
        </w:rPr>
        <w:t>ФИО родителя (законного</w:t>
      </w:r>
      <w:r>
        <w:rPr>
          <w:spacing w:val="-11"/>
          <w:sz w:val="14"/>
          <w:szCs w:val="14"/>
        </w:rPr>
        <w:t xml:space="preserve"> </w:t>
      </w:r>
      <w:r>
        <w:rPr>
          <w:sz w:val="14"/>
          <w:szCs w:val="14"/>
        </w:rPr>
        <w:t>представителя)</w:t>
      </w:r>
      <w:r>
        <w:rPr>
          <w:spacing w:val="-11"/>
          <w:sz w:val="14"/>
          <w:szCs w:val="14"/>
        </w:rPr>
        <w:t xml:space="preserve"> (</w:t>
      </w:r>
      <w:r>
        <w:rPr>
          <w:spacing w:val="-10"/>
          <w:sz w:val="14"/>
          <w:szCs w:val="14"/>
        </w:rPr>
        <w:t xml:space="preserve">при наличии </w:t>
      </w:r>
      <w:r>
        <w:rPr>
          <w:spacing w:val="-2"/>
          <w:sz w:val="14"/>
          <w:szCs w:val="14"/>
        </w:rPr>
        <w:t>полностью)</w:t>
      </w:r>
    </w:p>
    <w:p w:rsidR="000238B1" w:rsidRDefault="00D820C6">
      <w:pPr>
        <w:spacing w:before="4" w:line="180" w:lineRule="auto"/>
      </w:pPr>
      <w:r>
        <w:rPr>
          <w:spacing w:val="-2"/>
          <w:sz w:val="18"/>
        </w:rPr>
        <w:t xml:space="preserve">                               </w:t>
      </w:r>
      <w:r>
        <w:rPr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238B1" w:rsidRDefault="00D820C6">
      <w:pPr>
        <w:tabs>
          <w:tab w:val="left" w:pos="9778"/>
        </w:tabs>
        <w:spacing w:before="2" w:line="180" w:lineRule="auto"/>
        <w:ind w:left="4823"/>
      </w:pPr>
      <w:r>
        <w:rPr>
          <w:sz w:val="24"/>
          <w:u w:val="single"/>
        </w:rPr>
        <w:tab/>
      </w:r>
    </w:p>
    <w:p w:rsidR="000238B1" w:rsidRDefault="00D820C6">
      <w:pPr>
        <w:spacing w:before="1" w:line="180" w:lineRule="auto"/>
        <w:ind w:left="5677"/>
      </w:pPr>
      <w:r>
        <w:rPr>
          <w:sz w:val="14"/>
          <w:szCs w:val="14"/>
        </w:rPr>
        <w:t>ФИО</w:t>
      </w:r>
      <w:r>
        <w:rPr>
          <w:spacing w:val="-12"/>
          <w:sz w:val="14"/>
          <w:szCs w:val="14"/>
        </w:rPr>
        <w:t xml:space="preserve"> </w:t>
      </w:r>
      <w:r>
        <w:rPr>
          <w:sz w:val="14"/>
          <w:szCs w:val="14"/>
        </w:rPr>
        <w:t>ребенка (полностью)</w:t>
      </w:r>
    </w:p>
    <w:p w:rsidR="000238B1" w:rsidRDefault="000238B1">
      <w:pPr>
        <w:spacing w:before="1" w:line="180" w:lineRule="auto"/>
        <w:ind w:left="5677"/>
        <w:rPr>
          <w:sz w:val="6"/>
          <w:szCs w:val="6"/>
        </w:rPr>
      </w:pPr>
    </w:p>
    <w:p w:rsidR="000238B1" w:rsidRDefault="00D820C6">
      <w:pPr>
        <w:tabs>
          <w:tab w:val="left" w:pos="9737"/>
        </w:tabs>
        <w:spacing w:line="180" w:lineRule="auto"/>
        <w:ind w:left="4765"/>
      </w:pPr>
      <w:r>
        <w:rPr>
          <w:sz w:val="24"/>
        </w:rPr>
        <w:t>Номер телефона:</w:t>
      </w:r>
      <w:r>
        <w:rPr>
          <w:sz w:val="24"/>
          <w:u w:val="single"/>
        </w:rPr>
        <w:tab/>
      </w:r>
    </w:p>
    <w:p w:rsidR="000238B1" w:rsidRDefault="00D820C6">
      <w:pPr>
        <w:tabs>
          <w:tab w:val="left" w:pos="9737"/>
        </w:tabs>
        <w:spacing w:line="180" w:lineRule="auto"/>
        <w:ind w:left="4765"/>
      </w:pPr>
      <w:r>
        <w:rPr>
          <w:spacing w:val="-2"/>
          <w:sz w:val="24"/>
        </w:rPr>
        <w:t xml:space="preserve">Адрес эл. почты (при </w:t>
      </w:r>
      <w:r>
        <w:rPr>
          <w:spacing w:val="-2"/>
          <w:sz w:val="24"/>
        </w:rPr>
        <w:t xml:space="preserve">наличии) </w:t>
      </w:r>
      <w:r>
        <w:rPr>
          <w:sz w:val="24"/>
        </w:rPr>
        <w:t>e-</w:t>
      </w:r>
      <w:r>
        <w:rPr>
          <w:spacing w:val="-4"/>
          <w:sz w:val="24"/>
        </w:rPr>
        <w:t>mail: _________</w:t>
      </w:r>
    </w:p>
    <w:p w:rsidR="000238B1" w:rsidRDefault="00D820C6">
      <w:pPr>
        <w:pStyle w:val="a3"/>
        <w:spacing w:before="15" w:line="180" w:lineRule="auto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3641085</wp:posOffset>
                </wp:positionH>
                <wp:positionV relativeFrom="paragraph">
                  <wp:posOffset>173351</wp:posOffset>
                </wp:positionV>
                <wp:extent cx="3200400" cy="45089"/>
                <wp:effectExtent l="0" t="0" r="19050" b="0"/>
                <wp:wrapTopAndBottom/>
                <wp:docPr id="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508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3200400"/>
                            <a:gd name="f4" fmla="val 45085"/>
                            <a:gd name="f5" fmla="*/ f0 1 3200400"/>
                            <a:gd name="f6" fmla="*/ f1 1 45085"/>
                            <a:gd name="f7" fmla="val f2"/>
                            <a:gd name="f8" fmla="val f3"/>
                            <a:gd name="f9" fmla="val f4"/>
                            <a:gd name="f10" fmla="+- f9 0 f7"/>
                            <a:gd name="f11" fmla="+- f8 0 f7"/>
                            <a:gd name="f12" fmla="*/ f11 1 3200400"/>
                            <a:gd name="f13" fmla="*/ f10 1 45085"/>
                            <a:gd name="f14" fmla="*/ 0 1 f12"/>
                            <a:gd name="f15" fmla="*/ 3200400 1 f12"/>
                            <a:gd name="f16" fmla="*/ 0 1 f13"/>
                            <a:gd name="f17" fmla="*/ 45085 1 f13"/>
                            <a:gd name="f18" fmla="*/ f14 f5 1"/>
                            <a:gd name="f19" fmla="*/ f15 f5 1"/>
                            <a:gd name="f20" fmla="*/ f17 f6 1"/>
                            <a:gd name="f21" fmla="*/ f16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21" r="f19" b="f20"/>
                          <a:pathLst>
                            <a:path w="3200400" h="4508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61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B5E222" id="Graphic 5" o:spid="_x0000_s1026" style="position:absolute;margin-left:286.7pt;margin-top:13.65pt;width:252pt;height:3.55pt;z-index:48758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" path="m,l3200400,e" filled="f" strokeweight=".17194mm">
                <v:path arrowok="t" o:connecttype="custom" o:connectlocs="1600200,0;3200400,22545;1600200,45089;0,22545" o:connectangles="270,0,90,180" textboxrect="0,0,3200400,45085"/>
                <w10:wrap type="topAndBottom" anchorx="page"/>
              </v:shape>
            </w:pict>
          </mc:Fallback>
        </mc:AlternateContent>
      </w:r>
    </w:p>
    <w:p w:rsidR="000238B1" w:rsidRDefault="00D820C6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 провести</w:t>
      </w:r>
      <w:r>
        <w:t xml:space="preserve"> </w:t>
      </w:r>
      <w:r>
        <w:rPr>
          <w:spacing w:val="-2"/>
        </w:rPr>
        <w:t>комплексное</w:t>
      </w:r>
      <w:r>
        <w:t xml:space="preserve"> 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   обследование</w:t>
      </w:r>
      <w:r>
        <w:rPr>
          <w:spacing w:val="5"/>
        </w:rPr>
        <w:t xml:space="preserve">                 моего </w:t>
      </w:r>
      <w:r>
        <w:rPr>
          <w:spacing w:val="-2"/>
        </w:rPr>
        <w:t>ребенка,_____________________________________________________________________________</w:t>
      </w:r>
    </w:p>
    <w:p w:rsidR="000238B1" w:rsidRDefault="00D820C6">
      <w:pPr>
        <w:spacing w:before="44"/>
      </w:pPr>
      <w:r>
        <w:rPr>
          <w:sz w:val="18"/>
        </w:rPr>
        <w:t xml:space="preserve">                                        </w:t>
      </w:r>
      <w:r>
        <w:rPr>
          <w:sz w:val="18"/>
        </w:rPr>
        <w:t xml:space="preserve">                 </w:t>
      </w:r>
      <w:r>
        <w:rPr>
          <w:sz w:val="14"/>
          <w:szCs w:val="14"/>
        </w:rPr>
        <w:t>ФИО</w:t>
      </w:r>
      <w:r>
        <w:rPr>
          <w:spacing w:val="-7"/>
          <w:sz w:val="14"/>
          <w:szCs w:val="14"/>
        </w:rPr>
        <w:t xml:space="preserve"> </w:t>
      </w:r>
      <w:r>
        <w:rPr>
          <w:sz w:val="14"/>
          <w:szCs w:val="14"/>
        </w:rPr>
        <w:t>ребенка</w:t>
      </w:r>
      <w:r>
        <w:rPr>
          <w:spacing w:val="-8"/>
          <w:sz w:val="14"/>
          <w:szCs w:val="14"/>
        </w:rPr>
        <w:t xml:space="preserve"> (при наличии) </w:t>
      </w:r>
      <w:r>
        <w:rPr>
          <w:sz w:val="14"/>
          <w:szCs w:val="14"/>
        </w:rPr>
        <w:t>полностью,</w:t>
      </w:r>
      <w:r>
        <w:rPr>
          <w:spacing w:val="-3"/>
          <w:sz w:val="14"/>
          <w:szCs w:val="14"/>
        </w:rPr>
        <w:t xml:space="preserve"> </w:t>
      </w:r>
      <w:r>
        <w:rPr>
          <w:sz w:val="14"/>
          <w:szCs w:val="14"/>
        </w:rPr>
        <w:t>дата</w:t>
      </w:r>
      <w:r>
        <w:rPr>
          <w:spacing w:val="-4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рождения ребенка</w:t>
      </w:r>
    </w:p>
    <w:p w:rsidR="000238B1" w:rsidRDefault="00D820C6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sz w:val="20"/>
          <w:lang w:eastAsia="ru-RU"/>
        </w:rPr>
        <w:t xml:space="preserve"> (</w:t>
      </w:r>
      <w:r>
        <w:rPr>
          <w:sz w:val="20"/>
          <w:szCs w:val="20"/>
          <w:lang w:eastAsia="ru-RU"/>
        </w:rPr>
        <w:t>подчеркнуть нужное</w:t>
      </w:r>
      <w:r>
        <w:rPr>
          <w:sz w:val="20"/>
          <w:lang w:eastAsia="ru-RU"/>
        </w:rPr>
        <w:t xml:space="preserve">) </w:t>
      </w:r>
      <w:r>
        <w:t>и представить мне заключение (рекомендации) о (выбрать нужное)</w:t>
      </w:r>
      <w:r>
        <w:rPr>
          <w:spacing w:val="-2"/>
        </w:rPr>
        <w:t>: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 xml:space="preserve">o </w:t>
      </w:r>
      <w:r>
        <w:rPr>
          <w:spacing w:val="-2"/>
        </w:rPr>
        <w:t>создании специальных условий для получения образования;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>
        <w:rPr>
          <w:spacing w:val="-2"/>
        </w:rPr>
        <w:t>создании (или) специальных условий проведения 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 по образовательным программам основного или среднего общего образования;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>
        <w:rPr>
          <w:spacing w:val="-2"/>
        </w:rPr>
        <w:t>создании</w:t>
      </w:r>
      <w:r>
        <w:rPr>
          <w:rFonts w:ascii="Courier New" w:hAnsi="Courier New"/>
          <w:sz w:val="32"/>
        </w:rPr>
        <w:t xml:space="preserve"> </w:t>
      </w:r>
      <w:r>
        <w:rPr>
          <w:spacing w:val="-2"/>
        </w:rPr>
        <w:t>условий проведения индивидуальной профилактической работы с обучающимся;</w:t>
      </w:r>
    </w:p>
    <w:p w:rsidR="000238B1" w:rsidRDefault="00D820C6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>
        <w:t xml:space="preserve">оказании </w:t>
      </w:r>
      <w:r>
        <w:t>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0238B1" w:rsidRDefault="00D820C6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При проведении диагностики специалистами комиссии применяются стандартизированные методики ком</w:t>
      </w:r>
      <w:r>
        <w:rPr>
          <w:sz w:val="23"/>
          <w:szCs w:val="23"/>
        </w:rPr>
        <w:t xml:space="preserve">плексного психолого-медико-педагогического обследования. </w:t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Ознакомлен (а) с порядком проведения обследования в комиссии, а также с тем, что                            в соответствии с пунктом 21, 22 Приказа Минпросвещения России от 01.11.2024 № 763 </w:t>
      </w:r>
      <w:r>
        <w:rPr>
          <w:sz w:val="23"/>
          <w:szCs w:val="23"/>
        </w:rPr>
        <w:t xml:space="preserve">                    «Об утверждении Положения о психолого-медико-педагогической комиссии»                                (далее - Положение) при недостаточности сведений о состоянии здоровья обследуемого или в случае необходимости уточнения диагноза, а так</w:t>
      </w:r>
      <w:r>
        <w:rPr>
          <w:sz w:val="23"/>
          <w:szCs w:val="23"/>
        </w:rPr>
        <w:t>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</w:t>
      </w:r>
      <w:r>
        <w:rPr>
          <w:sz w:val="23"/>
          <w:szCs w:val="23"/>
        </w:rPr>
        <w:t>льной организации дополнительную информацию об обучающемся.</w:t>
      </w:r>
    </w:p>
    <w:p w:rsidR="000238B1" w:rsidRDefault="00D820C6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</w:t>
      </w:r>
      <w:r>
        <w:rPr>
          <w:sz w:val="23"/>
          <w:szCs w:val="23"/>
        </w:rPr>
        <w:t>ФЗ «О персональных данных».</w:t>
      </w:r>
    </w:p>
    <w:p w:rsidR="000238B1" w:rsidRDefault="00D820C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0238B1" w:rsidRDefault="00D820C6">
      <w:pPr>
        <w:spacing w:before="5" w:line="205" w:lineRule="exact"/>
        <w:ind w:left="1452"/>
      </w:pPr>
      <w:r>
        <w:rPr>
          <w:sz w:val="18"/>
        </w:rPr>
        <w:t>дата</w:t>
      </w:r>
      <w:r>
        <w:rPr>
          <w:spacing w:val="-10"/>
          <w:sz w:val="18"/>
        </w:rPr>
        <w:t xml:space="preserve"> оформления заявления</w:t>
      </w:r>
    </w:p>
    <w:p w:rsidR="000238B1" w:rsidRDefault="00D820C6">
      <w:pPr>
        <w:tabs>
          <w:tab w:val="left" w:pos="1756"/>
          <w:tab w:val="left" w:pos="8428"/>
        </w:tabs>
        <w:spacing w:line="274" w:lineRule="exact"/>
        <w:ind w:left="141"/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0238B1" w:rsidRDefault="00D820C6">
      <w:pPr>
        <w:spacing w:before="1"/>
        <w:ind w:left="-1" w:right="242"/>
        <w:jc w:val="center"/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0238B1" w:rsidRDefault="000238B1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0238B1" w:rsidRDefault="00D820C6">
      <w:pPr>
        <w:spacing w:before="1"/>
        <w:ind w:right="159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 (уведомлена)</w:t>
      </w:r>
    </w:p>
    <w:p w:rsidR="000238B1" w:rsidRDefault="00D820C6">
      <w:pPr>
        <w:spacing w:before="1"/>
        <w:ind w:right="159"/>
        <w:jc w:val="both"/>
      </w:pPr>
      <w:r>
        <w:rPr>
          <w:sz w:val="21"/>
          <w:szCs w:val="21"/>
        </w:rPr>
        <w:t>о</w:t>
      </w:r>
      <w:r>
        <w:rPr>
          <w:rFonts w:ascii="Courier New" w:hAnsi="Courier New"/>
          <w:sz w:val="32"/>
        </w:rPr>
        <w:t xml:space="preserve"> </w:t>
      </w:r>
      <w:r>
        <w:rPr>
          <w:sz w:val="21"/>
          <w:szCs w:val="21"/>
        </w:rPr>
        <w:t xml:space="preserve">направлении заключений (рекомендаций) психолого-медико-педагогической комиссии </w:t>
      </w:r>
      <w:r>
        <w:rPr>
          <w:sz w:val="21"/>
          <w:szCs w:val="21"/>
        </w:rPr>
        <w:t xml:space="preserve">                          (выбрать нужное):</w:t>
      </w: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организацию, осуществляющую образовательную деятельность, в которой обучается обследуемый (при получении обучающимся образования);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исполнительный орган субъекта Российской Федерации, осуществляющий госуд</w:t>
      </w:r>
      <w:r>
        <w:rPr>
          <w:sz w:val="21"/>
          <w:szCs w:val="21"/>
        </w:rPr>
        <w:t>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</w:t>
      </w:r>
      <w:r>
        <w:rPr>
          <w:sz w:val="21"/>
          <w:szCs w:val="21"/>
        </w:rPr>
        <w:t>анной указанным органом);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</w:t>
      </w:r>
      <w:r>
        <w:rPr>
          <w:sz w:val="21"/>
          <w:szCs w:val="21"/>
        </w:rPr>
        <w:t>ведения обследования психолого-медико-педагогической комиссией, созданной указанным органом);</w:t>
      </w:r>
    </w:p>
    <w:p w:rsidR="000238B1" w:rsidRDefault="000238B1">
      <w:pPr>
        <w:spacing w:before="1" w:line="180" w:lineRule="auto"/>
        <w:ind w:right="159"/>
        <w:jc w:val="both"/>
        <w:rPr>
          <w:sz w:val="4"/>
          <w:szCs w:val="4"/>
        </w:rPr>
      </w:pP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sz w:val="24"/>
          <w:szCs w:val="24"/>
        </w:rPr>
        <w:t xml:space="preserve"> </w:t>
      </w:r>
      <w:r>
        <w:rPr>
          <w:sz w:val="21"/>
          <w:szCs w:val="21"/>
        </w:rPr>
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</w:r>
    </w:p>
    <w:p w:rsidR="000238B1" w:rsidRDefault="00D820C6">
      <w:pPr>
        <w:spacing w:before="1" w:line="180" w:lineRule="auto"/>
        <w:ind w:right="159" w:firstLine="851"/>
        <w:jc w:val="both"/>
      </w:pPr>
      <w:r>
        <w:rPr>
          <w:rFonts w:ascii="Courier New" w:hAnsi="Courier New"/>
          <w:sz w:val="32"/>
        </w:rPr>
        <w:t xml:space="preserve">o </w:t>
      </w:r>
      <w:r>
        <w:rPr>
          <w:sz w:val="21"/>
          <w:szCs w:val="21"/>
        </w:rPr>
        <w:t>отказываюсь</w:t>
      </w:r>
      <w:r>
        <w:rPr>
          <w:sz w:val="21"/>
          <w:szCs w:val="21"/>
        </w:rPr>
        <w:t xml:space="preserve"> от направления заключения (рекомендаций) ПМПК в указанную выше организацию, данное право оставляю за собой.</w:t>
      </w:r>
    </w:p>
    <w:p w:rsidR="000238B1" w:rsidRDefault="00D820C6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0238B1" w:rsidRDefault="00D820C6">
      <w:pPr>
        <w:spacing w:before="5" w:line="205" w:lineRule="exact"/>
        <w:ind w:left="1452"/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0238B1" w:rsidRDefault="00D820C6">
      <w:pPr>
        <w:tabs>
          <w:tab w:val="left" w:pos="1756"/>
          <w:tab w:val="left" w:pos="8428"/>
        </w:tabs>
        <w:spacing w:line="274" w:lineRule="exact"/>
        <w:ind w:left="141"/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0238B1" w:rsidRDefault="00D820C6">
      <w:pPr>
        <w:spacing w:before="1"/>
        <w:ind w:left="-1" w:right="242"/>
        <w:jc w:val="center"/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0238B1" w:rsidRDefault="000238B1">
      <w:pPr>
        <w:spacing w:before="1"/>
        <w:ind w:left="1" w:right="158"/>
        <w:jc w:val="both"/>
        <w:rPr>
          <w:sz w:val="24"/>
          <w:szCs w:val="24"/>
        </w:rPr>
      </w:pPr>
    </w:p>
    <w:sectPr w:rsidR="000238B1">
      <w:pgSz w:w="11910" w:h="16840"/>
      <w:pgMar w:top="0" w:right="1137" w:bottom="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C6" w:rsidRDefault="00D820C6">
      <w:r>
        <w:separator/>
      </w:r>
    </w:p>
  </w:endnote>
  <w:endnote w:type="continuationSeparator" w:id="0">
    <w:p w:rsidR="00D820C6" w:rsidRDefault="00D8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C6" w:rsidRDefault="00D820C6">
      <w:r>
        <w:rPr>
          <w:color w:val="000000"/>
        </w:rPr>
        <w:separator/>
      </w:r>
    </w:p>
  </w:footnote>
  <w:footnote w:type="continuationSeparator" w:id="0">
    <w:p w:rsidR="00D820C6" w:rsidRDefault="00D8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38B1"/>
    <w:rsid w:val="000238B1"/>
    <w:rsid w:val="008D4CF5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52D3-3284-434E-8E24-52576A0E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  <w:szCs w:val="21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2025-05-12T05:04:00Z</dcterms:created>
  <dcterms:modified xsi:type="dcterms:W3CDTF">2025-05-12T05:04:00Z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